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7705" w14:textId="77777777" w:rsidR="00625283" w:rsidRDefault="00703322" w:rsidP="002F7DD4">
      <w:pPr>
        <w:pStyle w:val="Ttulo1"/>
        <w:jc w:val="center"/>
      </w:pPr>
      <w:r>
        <w:rPr>
          <w:noProof/>
          <w:lang w:val="es-ES" w:eastAsia="es-ES"/>
        </w:rPr>
        <w:pict w14:anchorId="1E929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-103.15pt;width:80.25pt;height:89.25pt;z-index:251658240;mso-position-horizontal-relative:text;mso-position-vertical-relative:text" wrapcoords="202 363 202 16881 3634 17788 10699 17788 606 18877 606 20692 13525 20874 14535 20874 21196 20692 20994 19240 10699 17788 17764 17788 21196 16881 20994 363 202 363">
            <v:imagedata r:id="rId9" o:title=""/>
            <w10:wrap type="tight"/>
          </v:shape>
          <o:OLEObject Type="Embed" ProgID="ChemDraw.Document.6.0" ShapeID="_x0000_s1027" DrawAspect="Content" ObjectID="_1634455808" r:id="rId10"/>
        </w:pict>
      </w:r>
    </w:p>
    <w:p w14:paraId="57ABF1E0" w14:textId="77777777" w:rsidR="002F7DD4" w:rsidRDefault="002F7DD4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 w:rsidRPr="002F7DD4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 xml:space="preserve">TRABAJO FIN DE GRADO </w:t>
      </w:r>
    </w:p>
    <w:p w14:paraId="7A6B1056" w14:textId="41BF4B54" w:rsidR="00B57C23" w:rsidRPr="00B57C23" w:rsidRDefault="00B57C23" w:rsidP="002F7DD4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</w:pPr>
      <w:r w:rsidRPr="00B57C23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CONVOCATORIAS CURSO 20</w:t>
      </w:r>
      <w:r w:rsidR="00BD4724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19</w:t>
      </w:r>
      <w:r w:rsidRPr="00B57C23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/20</w:t>
      </w:r>
      <w:r w:rsidR="00BD4724">
        <w:rPr>
          <w:rFonts w:ascii="Times New Roman" w:hAnsi="Times New Roman" w:cs="Times New Roman"/>
          <w:b/>
          <w:bCs/>
          <w:sz w:val="24"/>
          <w:szCs w:val="24"/>
          <w:lang w:val="es-ES" w:eastAsia="es-ES"/>
        </w:rPr>
        <w:t>20</w:t>
      </w:r>
    </w:p>
    <w:p w14:paraId="785EBE02" w14:textId="77777777" w:rsidR="00313F77" w:rsidRDefault="00313F77" w:rsidP="00B57C23">
      <w:pPr>
        <w:spacing w:before="120"/>
        <w:jc w:val="center"/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</w:pPr>
      <w:r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  <w:t>Convocatoria (TERCERA CONVOCATORIA) Diciembre-Enero</w:t>
      </w:r>
    </w:p>
    <w:p w14:paraId="65AC3BD9" w14:textId="77777777" w:rsidR="00313F77" w:rsidRPr="00B57C23" w:rsidRDefault="00313F77" w:rsidP="00313F77">
      <w:pPr>
        <w:spacing w:before="120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Presentación de solicitudes</w:t>
      </w:r>
      <w:r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 de defensa: 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Hasta el </w:t>
      </w:r>
      <w:r w:rsidR="002A770A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11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de </w:t>
      </w:r>
      <w:r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diciembre de 201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9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. </w:t>
      </w:r>
    </w:p>
    <w:p w14:paraId="1B80EE0B" w14:textId="77777777" w:rsidR="00313F77" w:rsidRPr="00B57C23" w:rsidRDefault="00313F77" w:rsidP="00313F77">
      <w:pPr>
        <w:spacing w:before="120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Defensa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: </w:t>
      </w:r>
      <w:r w:rsidR="002A770A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8</w:t>
      </w:r>
      <w:r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y </w:t>
      </w:r>
      <w:r w:rsidR="002A770A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9</w:t>
      </w:r>
      <w:r w:rsidR="00C41F31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de enero de 20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20</w:t>
      </w:r>
    </w:p>
    <w:p w14:paraId="3C38D94A" w14:textId="77777777" w:rsidR="00313F77" w:rsidRDefault="00313F77" w:rsidP="00313F77">
      <w:pPr>
        <w:spacing w:before="120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Reunión de Calificación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: </w:t>
      </w:r>
      <w:r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1</w:t>
      </w:r>
      <w:r w:rsidR="002A770A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0</w:t>
      </w:r>
      <w:r w:rsidRPr="00313F77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de enero de 20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20</w:t>
      </w:r>
    </w:p>
    <w:p w14:paraId="6BF4B5AF" w14:textId="77777777" w:rsidR="00313F77" w:rsidRPr="00B57C23" w:rsidRDefault="00313F77" w:rsidP="00313F77">
      <w:pPr>
        <w:spacing w:before="120"/>
        <w:jc w:val="both"/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  <w:t>NOTA:</w:t>
      </w:r>
      <w:r w:rsidRPr="00B57C23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 En caso de estar pendientes de la entrega definitiva de actas para cumplir las condiciones establecidas para la defensa, acompañarán a la solicitud informe de los profesores acerca de la calificación obtenida en sus asignaturas. </w:t>
      </w:r>
      <w:r w:rsidRPr="00B57C23"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  <w:t xml:space="preserve">Informes profesores calificación: </w:t>
      </w:r>
      <w:r w:rsidRPr="00B57C23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Hasta el </w:t>
      </w:r>
      <w:r w:rsidR="000441DB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2</w:t>
      </w:r>
      <w:r w:rsidR="00C55C0E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0</w:t>
      </w:r>
      <w:r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 </w:t>
      </w:r>
      <w:r w:rsidRPr="00B57C23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de </w:t>
      </w:r>
      <w:r w:rsidR="000441DB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diciembre de 201</w:t>
      </w:r>
      <w:r w:rsidR="00C55C0E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9</w:t>
      </w:r>
    </w:p>
    <w:p w14:paraId="25EAF78E" w14:textId="77777777" w:rsidR="00313F77" w:rsidRDefault="00313F77" w:rsidP="00B57C23">
      <w:pPr>
        <w:spacing w:before="120"/>
        <w:jc w:val="center"/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</w:pPr>
    </w:p>
    <w:p w14:paraId="4227DB87" w14:textId="77777777" w:rsidR="00B57C23" w:rsidRPr="00B57C23" w:rsidRDefault="00B57C23" w:rsidP="00B57C23">
      <w:pPr>
        <w:spacing w:before="120"/>
        <w:jc w:val="center"/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  <w:t>Convocatoria de Junio-Julio 20</w:t>
      </w:r>
      <w:r w:rsidR="00C55C0E"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  <w:t>20</w:t>
      </w:r>
    </w:p>
    <w:p w14:paraId="0E1D94D3" w14:textId="77777777" w:rsidR="00B57C23" w:rsidRPr="00B57C23" w:rsidRDefault="00B57C23" w:rsidP="00B57C23">
      <w:pPr>
        <w:spacing w:before="120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Presentación de solicitudes</w:t>
      </w:r>
      <w:r w:rsidR="008240DF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 de defensa</w:t>
      </w:r>
      <w:r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. Entrega de ejemplares.  </w:t>
      </w:r>
      <w:r w:rsidR="00765D19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Autorización</w:t>
      </w:r>
      <w:r w:rsidR="00DE4250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 de los tutores</w:t>
      </w:r>
      <w:r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: 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Hasta el 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12 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de Junio. </w:t>
      </w:r>
    </w:p>
    <w:p w14:paraId="1FE320C5" w14:textId="77777777" w:rsidR="00B57C23" w:rsidRPr="00B57C23" w:rsidRDefault="00B57C23" w:rsidP="00B57C23">
      <w:pPr>
        <w:spacing w:before="120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Defensa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: </w:t>
      </w:r>
      <w:r w:rsidR="00313F77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1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5</w:t>
      </w:r>
      <w:r w:rsidR="00313F77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,</w:t>
      </w:r>
      <w:r w:rsidR="008240DF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</w:t>
      </w:r>
      <w:r w:rsidR="00313F77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1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6</w:t>
      </w:r>
      <w:r w:rsidR="00313F77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y 1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7</w:t>
      </w:r>
      <w:r w:rsidR="00313F77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julio</w:t>
      </w:r>
      <w:r w:rsidR="002A770A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de 20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20</w:t>
      </w:r>
    </w:p>
    <w:p w14:paraId="676CEF4B" w14:textId="77777777" w:rsidR="00B57C23" w:rsidRPr="00B57C23" w:rsidRDefault="00B57C23" w:rsidP="00B57C23">
      <w:pPr>
        <w:spacing w:before="120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Reunión de Calificación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: 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20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/Julio</w:t>
      </w:r>
      <w:r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 </w:t>
      </w:r>
      <w:r w:rsidR="002A770A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 20</w:t>
      </w:r>
      <w:r w:rsidR="00C55C0E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20</w:t>
      </w:r>
    </w:p>
    <w:p w14:paraId="59250642" w14:textId="77777777" w:rsidR="00B57C23" w:rsidRPr="00B57C23" w:rsidRDefault="00B57C23" w:rsidP="00B57C23">
      <w:pPr>
        <w:spacing w:before="120"/>
        <w:jc w:val="both"/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  <w:t>NOTA:</w:t>
      </w:r>
      <w:r w:rsidRPr="00B57C23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 En caso de estar pendientes de la entrega definitiva de actas para cumplir las condiciones establecidas para la defensa, acompañarán a la solicitud informe de los profesores acerca de la calificación obtenida en sus asignaturas. </w:t>
      </w:r>
      <w:r w:rsidRPr="00B57C23"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  <w:t xml:space="preserve">Informes profesores calificación: </w:t>
      </w:r>
      <w:r w:rsidRPr="00B57C23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Hasta el </w:t>
      </w:r>
      <w:r w:rsidR="00C55C0E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10</w:t>
      </w:r>
      <w:r w:rsidRPr="00B57C23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 de Julio</w:t>
      </w:r>
      <w:r w:rsidR="002A770A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 de 20</w:t>
      </w:r>
      <w:r w:rsidR="00C55C0E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20</w:t>
      </w:r>
    </w:p>
    <w:p w14:paraId="7C6DEF09" w14:textId="77777777" w:rsidR="00B57C23" w:rsidRPr="00B57C23" w:rsidRDefault="00B57C23" w:rsidP="00B57C23">
      <w:pPr>
        <w:spacing w:before="120"/>
        <w:jc w:val="center"/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  <w:t>Convocatoria de Septiembre 20</w:t>
      </w:r>
      <w:r w:rsidR="00C55C0E"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  <w:t>20</w:t>
      </w:r>
    </w:p>
    <w:p w14:paraId="20781D0A" w14:textId="4A3F4E53" w:rsidR="00765D19" w:rsidRDefault="00B57C23" w:rsidP="00B57C23">
      <w:pPr>
        <w:spacing w:before="120"/>
        <w:jc w:val="both"/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Presentación de Solicitudes. Entrega Ejemplares</w:t>
      </w:r>
      <w:r w:rsidR="00FA6561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. </w:t>
      </w:r>
      <w:r w:rsidR="00765D19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Autorización</w:t>
      </w:r>
      <w:r w:rsidR="00765D19"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 de los tutore</w:t>
      </w:r>
      <w:r w:rsidR="008240DF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s</w:t>
      </w:r>
      <w:r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 xml:space="preserve">: </w:t>
      </w:r>
      <w:r w:rsidRPr="00765D19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Hasta el </w:t>
      </w:r>
      <w:r w:rsidR="00B96BB9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7</w:t>
      </w:r>
      <w:bookmarkStart w:id="0" w:name="_GoBack"/>
      <w:bookmarkEnd w:id="0"/>
      <w:r w:rsidRPr="00765D19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de Septiembre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de 2020</w:t>
      </w:r>
    </w:p>
    <w:p w14:paraId="3AFECA58" w14:textId="77777777" w:rsidR="00B57C23" w:rsidRPr="00B57C23" w:rsidRDefault="00B57C23" w:rsidP="00B57C23">
      <w:pPr>
        <w:spacing w:before="120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Defensa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: </w:t>
      </w:r>
      <w:r w:rsidR="004F5575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2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2</w:t>
      </w:r>
      <w:r w:rsidR="009675F8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,</w:t>
      </w:r>
      <w:r w:rsidR="008240DF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</w:t>
      </w:r>
      <w:r w:rsidR="009675F8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2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3</w:t>
      </w:r>
      <w:r w:rsidR="009675F8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,</w:t>
      </w:r>
      <w:r w:rsidR="008240DF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</w:t>
      </w:r>
      <w:r w:rsidR="009675F8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2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4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de Septiembre</w:t>
      </w:r>
      <w:r w:rsidR="002A770A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de 20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20</w:t>
      </w:r>
    </w:p>
    <w:p w14:paraId="5BA57745" w14:textId="77777777" w:rsidR="00B57C23" w:rsidRPr="00B57C23" w:rsidRDefault="00B57C23" w:rsidP="00B57C23">
      <w:pPr>
        <w:spacing w:before="120"/>
        <w:jc w:val="both"/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sz w:val="24"/>
          <w:szCs w:val="24"/>
          <w:lang w:val="es-ES_tradnl" w:eastAsia="es-ES"/>
        </w:rPr>
        <w:t>Reunión de Calificación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: 2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5</w:t>
      </w:r>
      <w:r w:rsidR="00765D19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de </w:t>
      </w:r>
      <w:r w:rsidRPr="00B57C23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Septiembre</w:t>
      </w:r>
      <w:r w:rsidR="000441DB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 xml:space="preserve"> de 20</w:t>
      </w:r>
      <w:r w:rsidR="00C55C0E">
        <w:rPr>
          <w:rFonts w:asciiTheme="minorHAnsi" w:eastAsiaTheme="minorEastAsia" w:hAnsiTheme="minorHAnsi" w:cstheme="minorBidi"/>
          <w:sz w:val="24"/>
          <w:szCs w:val="24"/>
          <w:lang w:val="es-ES_tradnl" w:eastAsia="es-ES"/>
        </w:rPr>
        <w:t>20</w:t>
      </w:r>
    </w:p>
    <w:p w14:paraId="75DD8215" w14:textId="77777777" w:rsidR="00B57C23" w:rsidRDefault="00B57C23" w:rsidP="00B57C23">
      <w:pPr>
        <w:spacing w:before="120"/>
        <w:jc w:val="both"/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</w:pPr>
      <w:r w:rsidRPr="00B57C23"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  <w:t>NOTA</w:t>
      </w:r>
      <w:r w:rsidRPr="00B57C23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: En caso de estar pendientes de la entrega definitiva de actas para cumplir las condiciones establecidas para la defensa, acompañarán a la solicitud informe de los profesores acerca de la calificación obtenida en sus asignaturas.</w:t>
      </w:r>
      <w:r w:rsidRPr="00B57C23">
        <w:rPr>
          <w:rFonts w:asciiTheme="minorHAnsi" w:eastAsiaTheme="minorEastAsia" w:hAnsiTheme="minorHAnsi" w:cstheme="minorBidi"/>
          <w:b/>
          <w:i/>
          <w:sz w:val="24"/>
          <w:szCs w:val="24"/>
          <w:lang w:val="es-ES_tradnl" w:eastAsia="es-ES"/>
        </w:rPr>
        <w:t xml:space="preserve"> Informes profesores calificación: </w:t>
      </w:r>
      <w:r w:rsidRPr="00B57C23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Hasta el </w:t>
      </w:r>
      <w:r w:rsidR="002A770A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2</w:t>
      </w:r>
      <w:r w:rsidR="00C55C0E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1</w:t>
      </w:r>
      <w:r w:rsidR="002A770A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 de Septiembre de 20</w:t>
      </w:r>
      <w:r w:rsidR="00C55C0E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20</w:t>
      </w:r>
      <w:r w:rsidR="002A770A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.</w:t>
      </w:r>
    </w:p>
    <w:p w14:paraId="4DD44EAC" w14:textId="77777777" w:rsidR="002A770A" w:rsidRDefault="002A770A" w:rsidP="00B57C23">
      <w:pPr>
        <w:spacing w:before="120"/>
        <w:jc w:val="both"/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</w:pPr>
    </w:p>
    <w:p w14:paraId="64DAFDD0" w14:textId="77777777" w:rsidR="002A770A" w:rsidRDefault="002A770A" w:rsidP="002A770A">
      <w:pPr>
        <w:spacing w:before="120"/>
        <w:jc w:val="right"/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</w:pPr>
      <w:r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 Sevilla</w:t>
      </w:r>
      <w:r w:rsidR="000441DB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,</w:t>
      </w:r>
      <w:r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 </w:t>
      </w:r>
      <w:r w:rsidR="00C55C0E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31</w:t>
      </w:r>
      <w:r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 de </w:t>
      </w:r>
      <w:r w:rsidR="00C55C0E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Octubre</w:t>
      </w:r>
      <w:r w:rsidR="000441DB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 de 20</w:t>
      </w:r>
      <w:r w:rsidR="00C55C0E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20</w:t>
      </w:r>
    </w:p>
    <w:p w14:paraId="404812E4" w14:textId="77777777" w:rsidR="002A770A" w:rsidRDefault="002A770A" w:rsidP="002A770A">
      <w:pPr>
        <w:spacing w:before="120"/>
        <w:jc w:val="right"/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</w:pPr>
    </w:p>
    <w:p w14:paraId="2809981C" w14:textId="77777777" w:rsidR="002A770A" w:rsidRDefault="002A770A" w:rsidP="002A770A">
      <w:pPr>
        <w:spacing w:before="120"/>
        <w:jc w:val="right"/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</w:pPr>
    </w:p>
    <w:p w14:paraId="131D3780" w14:textId="77777777" w:rsidR="002A770A" w:rsidRDefault="002A770A" w:rsidP="002A770A">
      <w:pPr>
        <w:spacing w:before="120"/>
        <w:jc w:val="right"/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</w:pPr>
    </w:p>
    <w:p w14:paraId="62E6EE5B" w14:textId="77777777" w:rsidR="002A770A" w:rsidRDefault="00C55C0E" w:rsidP="002A770A">
      <w:pPr>
        <w:spacing w:before="120"/>
        <w:jc w:val="right"/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</w:pPr>
      <w:r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Oscar López </w:t>
      </w:r>
      <w:proofErr w:type="spellStart"/>
      <w:r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López</w:t>
      </w:r>
      <w:proofErr w:type="spellEnd"/>
    </w:p>
    <w:p w14:paraId="5053167D" w14:textId="77777777" w:rsidR="002A770A" w:rsidRPr="00B57C23" w:rsidRDefault="00C55C0E" w:rsidP="002A770A">
      <w:pPr>
        <w:spacing w:before="120"/>
        <w:jc w:val="right"/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</w:pPr>
      <w:r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>Coordinador</w:t>
      </w:r>
      <w:r w:rsidR="002A770A">
        <w:rPr>
          <w:rFonts w:asciiTheme="minorHAnsi" w:eastAsiaTheme="minorEastAsia" w:hAnsiTheme="minorHAnsi" w:cstheme="minorBidi"/>
          <w:i/>
          <w:sz w:val="24"/>
          <w:szCs w:val="24"/>
          <w:lang w:val="es-ES_tradnl" w:eastAsia="es-ES"/>
        </w:rPr>
        <w:t xml:space="preserve"> de TFG</w:t>
      </w:r>
    </w:p>
    <w:sectPr w:rsidR="002A770A" w:rsidRPr="00B57C23" w:rsidSect="002A77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077" w:right="720" w:bottom="1077" w:left="720" w:header="9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BCCF9" w14:textId="77777777" w:rsidR="00703322" w:rsidRDefault="00703322" w:rsidP="00625283">
      <w:r>
        <w:separator/>
      </w:r>
    </w:p>
  </w:endnote>
  <w:endnote w:type="continuationSeparator" w:id="0">
    <w:p w14:paraId="4D48A54B" w14:textId="77777777" w:rsidR="00703322" w:rsidRDefault="00703322" w:rsidP="0062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86C1" w14:textId="77777777" w:rsidR="001C09D5" w:rsidRDefault="001C09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1BC65" w14:textId="77777777" w:rsidR="001C09D5" w:rsidRDefault="001C09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21B9" w14:textId="77777777" w:rsidR="001C09D5" w:rsidRDefault="001C09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3DF18" w14:textId="77777777" w:rsidR="00703322" w:rsidRDefault="00703322" w:rsidP="00625283">
      <w:r>
        <w:separator/>
      </w:r>
    </w:p>
  </w:footnote>
  <w:footnote w:type="continuationSeparator" w:id="0">
    <w:p w14:paraId="108EA9F0" w14:textId="77777777" w:rsidR="00703322" w:rsidRDefault="00703322" w:rsidP="0062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7E880" w14:textId="77777777" w:rsidR="001C09D5" w:rsidRDefault="001C09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7385" w14:textId="77777777" w:rsidR="00625283" w:rsidRPr="00B769F7" w:rsidRDefault="002A770A" w:rsidP="002A770A">
    <w:pPr>
      <w:pStyle w:val="Encabezado"/>
      <w:pBdr>
        <w:bottom w:val="thickThinSmallGap" w:sz="24" w:space="2" w:color="622423" w:themeColor="accent2" w:themeShade="7F"/>
      </w:pBdr>
      <w:jc w:val="center"/>
      <w:rPr>
        <w:rFonts w:eastAsiaTheme="majorEastAsia"/>
        <w:b/>
        <w:sz w:val="32"/>
        <w:szCs w:val="32"/>
        <w:lang w:val="es-ES"/>
      </w:rPr>
    </w:pPr>
    <w:r w:rsidRPr="00B769F7">
      <w:rPr>
        <w:rFonts w:eastAsiaTheme="majorEastAsia"/>
        <w:b/>
        <w:sz w:val="32"/>
        <w:szCs w:val="32"/>
        <w:lang w:val="es-ES"/>
      </w:rPr>
      <w:t xml:space="preserve">                   </w:t>
    </w:r>
    <w:sdt>
      <w:sdtPr>
        <w:rPr>
          <w:rFonts w:eastAsiaTheme="majorEastAsia"/>
          <w:b/>
          <w:sz w:val="32"/>
          <w:szCs w:val="32"/>
          <w:lang w:val="es-ES"/>
        </w:rPr>
        <w:alias w:val="Título"/>
        <w:id w:val="2141000194"/>
        <w:placeholder>
          <w:docPart w:val="1AB298551A914A2F94A0B5096123D5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155B6" w:rsidRPr="00B769F7">
          <w:rPr>
            <w:rFonts w:eastAsiaTheme="majorEastAsia"/>
            <w:b/>
            <w:sz w:val="32"/>
            <w:szCs w:val="32"/>
            <w:lang w:val="es-ES"/>
          </w:rPr>
          <w:t>GRADO EN QUÍMICA</w:t>
        </w:r>
        <w:r w:rsidRPr="00B769F7">
          <w:rPr>
            <w:rFonts w:eastAsiaTheme="majorEastAsia"/>
            <w:b/>
            <w:sz w:val="32"/>
            <w:szCs w:val="32"/>
            <w:lang w:val="es-ES"/>
          </w:rPr>
          <w:t>-ITINERARIO DOBLE GRADO EN QUÍMICA E INGENIERÍA DE MATERIALES</w:t>
        </w:r>
      </w:sdtContent>
    </w:sdt>
  </w:p>
  <w:p w14:paraId="3D0CA675" w14:textId="60227BFF" w:rsidR="00625283" w:rsidRPr="00B96BB9" w:rsidRDefault="00625283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65F46" w14:textId="77777777" w:rsidR="001C09D5" w:rsidRDefault="001C0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27C80"/>
    <w:multiLevelType w:val="hybridMultilevel"/>
    <w:tmpl w:val="52BA1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6F4A"/>
    <w:multiLevelType w:val="hybridMultilevel"/>
    <w:tmpl w:val="51F80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A0"/>
    <w:rsid w:val="000441DB"/>
    <w:rsid w:val="00072557"/>
    <w:rsid w:val="001050F0"/>
    <w:rsid w:val="00126555"/>
    <w:rsid w:val="001447DF"/>
    <w:rsid w:val="001C09D5"/>
    <w:rsid w:val="001F3DB2"/>
    <w:rsid w:val="002016A9"/>
    <w:rsid w:val="002A3376"/>
    <w:rsid w:val="002A770A"/>
    <w:rsid w:val="002F7DD4"/>
    <w:rsid w:val="00307EAF"/>
    <w:rsid w:val="00313F77"/>
    <w:rsid w:val="00392C41"/>
    <w:rsid w:val="003A2BBE"/>
    <w:rsid w:val="003A3899"/>
    <w:rsid w:val="003A6864"/>
    <w:rsid w:val="003D40D0"/>
    <w:rsid w:val="004958E4"/>
    <w:rsid w:val="004C174A"/>
    <w:rsid w:val="004F5575"/>
    <w:rsid w:val="005339A0"/>
    <w:rsid w:val="005B27A7"/>
    <w:rsid w:val="005C0BC2"/>
    <w:rsid w:val="00607F89"/>
    <w:rsid w:val="00625283"/>
    <w:rsid w:val="00695E59"/>
    <w:rsid w:val="006D2677"/>
    <w:rsid w:val="00703322"/>
    <w:rsid w:val="00746D35"/>
    <w:rsid w:val="00765D19"/>
    <w:rsid w:val="007A70DF"/>
    <w:rsid w:val="007B0AB6"/>
    <w:rsid w:val="008240DF"/>
    <w:rsid w:val="008C5531"/>
    <w:rsid w:val="00956D40"/>
    <w:rsid w:val="009675F8"/>
    <w:rsid w:val="009A1C9A"/>
    <w:rsid w:val="00A155B6"/>
    <w:rsid w:val="00A641E7"/>
    <w:rsid w:val="00A82C09"/>
    <w:rsid w:val="00A96349"/>
    <w:rsid w:val="00AB6101"/>
    <w:rsid w:val="00B10F0D"/>
    <w:rsid w:val="00B57C23"/>
    <w:rsid w:val="00B769F7"/>
    <w:rsid w:val="00B96BB9"/>
    <w:rsid w:val="00BD4724"/>
    <w:rsid w:val="00BD694B"/>
    <w:rsid w:val="00BE7741"/>
    <w:rsid w:val="00C172D6"/>
    <w:rsid w:val="00C41F31"/>
    <w:rsid w:val="00C55C0E"/>
    <w:rsid w:val="00C9771C"/>
    <w:rsid w:val="00CD4E5D"/>
    <w:rsid w:val="00CD7BAA"/>
    <w:rsid w:val="00D61A42"/>
    <w:rsid w:val="00DD576A"/>
    <w:rsid w:val="00DE4250"/>
    <w:rsid w:val="00E13B10"/>
    <w:rsid w:val="00F4156D"/>
    <w:rsid w:val="00F57CD4"/>
    <w:rsid w:val="00FA6561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05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Ttulo">
    <w:name w:val="Title"/>
    <w:basedOn w:val="Normal"/>
    <w:link w:val="TtuloCar"/>
    <w:qFormat/>
    <w:rsid w:val="00D61A42"/>
    <w:pPr>
      <w:jc w:val="center"/>
    </w:pPr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61A42"/>
    <w:rPr>
      <w:rFonts w:ascii="Arial Narrow" w:hAnsi="Arial Narrow"/>
      <w:b/>
    </w:rPr>
  </w:style>
  <w:style w:type="paragraph" w:styleId="Encabezado">
    <w:name w:val="header"/>
    <w:basedOn w:val="Normal"/>
    <w:link w:val="EncabezadoCar"/>
    <w:uiPriority w:val="99"/>
    <w:rsid w:val="006252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283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6252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2528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Ttulo">
    <w:name w:val="Title"/>
    <w:basedOn w:val="Normal"/>
    <w:link w:val="TtuloCar"/>
    <w:qFormat/>
    <w:rsid w:val="00D61A42"/>
    <w:pPr>
      <w:jc w:val="center"/>
    </w:pPr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61A42"/>
    <w:rPr>
      <w:rFonts w:ascii="Arial Narrow" w:hAnsi="Arial Narrow"/>
      <w:b/>
    </w:rPr>
  </w:style>
  <w:style w:type="paragraph" w:styleId="Encabezado">
    <w:name w:val="header"/>
    <w:basedOn w:val="Normal"/>
    <w:link w:val="EncabezadoCar"/>
    <w:uiPriority w:val="99"/>
    <w:rsid w:val="006252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283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6252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252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r\AppData\Roaming\Microsoft\Plantillas\Job%20descrip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B298551A914A2F94A0B509612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13F5-F2C6-4B20-8CFD-9EB8C474545A}"/>
      </w:docPartPr>
      <w:docPartBody>
        <w:p w:rsidR="00C17990" w:rsidRDefault="00085753" w:rsidP="00085753">
          <w:pPr>
            <w:pStyle w:val="1AB298551A914A2F94A0B5096123D5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53"/>
    <w:rsid w:val="000350E6"/>
    <w:rsid w:val="00085753"/>
    <w:rsid w:val="000A5651"/>
    <w:rsid w:val="0017334B"/>
    <w:rsid w:val="002C076A"/>
    <w:rsid w:val="002E7658"/>
    <w:rsid w:val="0038117F"/>
    <w:rsid w:val="003D2B9C"/>
    <w:rsid w:val="00525781"/>
    <w:rsid w:val="00694105"/>
    <w:rsid w:val="00780239"/>
    <w:rsid w:val="007838A1"/>
    <w:rsid w:val="008F5DBE"/>
    <w:rsid w:val="009C7777"/>
    <w:rsid w:val="00C17990"/>
    <w:rsid w:val="00CB5EC4"/>
    <w:rsid w:val="00D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B298551A914A2F94A0B5096123D563">
    <w:name w:val="1AB298551A914A2F94A0B5096123D563"/>
    <w:rsid w:val="000857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B298551A914A2F94A0B5096123D563">
    <w:name w:val="1AB298551A914A2F94A0B5096123D563"/>
    <w:rsid w:val="00085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72C3-900D-4D55-ADBA-37377970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24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GRADO EN QUÍMICA</vt:lpstr>
      <vt:lpstr>NOMBRE DE LA COMPAÑÍA</vt:lpstr>
    </vt:vector>
  </TitlesOfParts>
  <Company>Microsoft Corporation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QUÍMICA-ITINERARIO DOBLE GRADO EN QUÍMICA E INGENIERÍA DE MATERIALES</dc:title>
  <dc:creator>pilar</dc:creator>
  <cp:lastModifiedBy>Oscar</cp:lastModifiedBy>
  <cp:revision>6</cp:revision>
  <cp:lastPrinted>2019-10-31T10:20:00Z</cp:lastPrinted>
  <dcterms:created xsi:type="dcterms:W3CDTF">2019-10-31T09:39:00Z</dcterms:created>
  <dcterms:modified xsi:type="dcterms:W3CDTF">2019-11-05T09:44:00Z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TC062562903082</vt:lpwstr>
  </property>
</Properties>
</file>